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DE7" w:rsidRPr="0093424E" w:rsidRDefault="00567DE7" w:rsidP="00567DE7">
      <w:pPr>
        <w:spacing w:line="420" w:lineRule="exact"/>
        <w:outlineLvl w:val="0"/>
        <w:rPr>
          <w:rFonts w:ascii="黑体" w:eastAsia="黑体" w:hint="eastAsia"/>
          <w:color w:val="000000"/>
          <w:kern w:val="0"/>
          <w:sz w:val="32"/>
        </w:rPr>
      </w:pPr>
      <w:r w:rsidRPr="0093424E">
        <w:rPr>
          <w:rFonts w:ascii="黑体" w:eastAsia="黑体" w:hAnsi="宋体" w:hint="eastAsia"/>
          <w:bCs/>
          <w:color w:val="000000"/>
          <w:sz w:val="28"/>
          <w:szCs w:val="28"/>
        </w:rPr>
        <w:t>附件1</w:t>
      </w:r>
    </w:p>
    <w:p w:rsidR="00567DE7" w:rsidRDefault="00567DE7" w:rsidP="00567DE7">
      <w:pPr>
        <w:spacing w:line="560" w:lineRule="exact"/>
        <w:rPr>
          <w:rFonts w:ascii="仿宋_GB2312" w:eastAsia="仿宋_GB2312" w:hAnsi="宋体"/>
          <w:color w:val="000000"/>
          <w:sz w:val="28"/>
          <w:szCs w:val="28"/>
          <w:u w:val="single"/>
        </w:rPr>
      </w:pPr>
    </w:p>
    <w:p w:rsidR="00567DE7" w:rsidRDefault="00567DE7" w:rsidP="00567DE7">
      <w:pPr>
        <w:spacing w:line="560" w:lineRule="exact"/>
        <w:rPr>
          <w:rFonts w:ascii="仿宋_GB2312" w:eastAsia="仿宋_GB2312" w:hAnsi="宋体"/>
          <w:color w:val="000000"/>
        </w:rPr>
      </w:pPr>
      <w:r>
        <w:rPr>
          <w:rFonts w:ascii="仿宋_GB2312" w:eastAsia="仿宋_GB2312" w:hAnsi="宋体" w:hint="eastAsia"/>
          <w:color w:val="000000"/>
        </w:rPr>
        <w:t xml:space="preserve">  </w:t>
      </w:r>
    </w:p>
    <w:p w:rsidR="00567DE7" w:rsidRDefault="00567DE7" w:rsidP="00567DE7">
      <w:pPr>
        <w:spacing w:line="560" w:lineRule="exact"/>
        <w:jc w:val="center"/>
        <w:rPr>
          <w:rFonts w:ascii="方正小标宋简体" w:eastAsia="方正小标宋简体" w:hint="eastAsia"/>
          <w:color w:val="000000"/>
          <w:sz w:val="48"/>
          <w:szCs w:val="48"/>
        </w:rPr>
      </w:pPr>
      <w:r>
        <w:rPr>
          <w:rFonts w:ascii="方正小标宋简体" w:eastAsia="方正小标宋简体" w:hint="eastAsia"/>
          <w:color w:val="000000"/>
          <w:sz w:val="48"/>
          <w:szCs w:val="48"/>
        </w:rPr>
        <w:t>浙江省农业科技园区申报书</w:t>
      </w:r>
    </w:p>
    <w:p w:rsidR="00567DE7" w:rsidRDefault="00567DE7" w:rsidP="00567DE7">
      <w:pPr>
        <w:spacing w:line="560" w:lineRule="exact"/>
        <w:rPr>
          <w:rFonts w:ascii="仿宋_GB2312" w:eastAsia="仿宋_GB2312" w:hAnsi="宋体" w:hint="eastAsia"/>
          <w:color w:val="000000"/>
          <w:szCs w:val="21"/>
        </w:rPr>
      </w:pPr>
      <w:r>
        <w:rPr>
          <w:rFonts w:ascii="仿宋_GB2312" w:eastAsia="仿宋_GB2312" w:hAnsi="宋体" w:hint="eastAsia"/>
          <w:color w:val="000000"/>
        </w:rPr>
        <w:t xml:space="preserve"> </w:t>
      </w:r>
    </w:p>
    <w:p w:rsidR="00567DE7" w:rsidRDefault="00567DE7" w:rsidP="00567DE7">
      <w:pPr>
        <w:spacing w:line="560" w:lineRule="exact"/>
        <w:rPr>
          <w:rFonts w:ascii="仿宋_GB2312" w:eastAsia="仿宋_GB2312" w:hAnsi="宋体" w:hint="eastAsia"/>
          <w:color w:val="000000"/>
        </w:rPr>
      </w:pPr>
      <w:r>
        <w:rPr>
          <w:rFonts w:ascii="仿宋_GB2312" w:eastAsia="仿宋_GB2312" w:hAnsi="宋体" w:hint="eastAsia"/>
          <w:color w:val="000000"/>
        </w:rPr>
        <w:t xml:space="preserve"> </w:t>
      </w:r>
    </w:p>
    <w:p w:rsidR="00567DE7" w:rsidRDefault="00567DE7" w:rsidP="00567DE7">
      <w:pPr>
        <w:spacing w:line="560" w:lineRule="exact"/>
        <w:rPr>
          <w:rFonts w:ascii="仿宋_GB2312" w:eastAsia="仿宋_GB2312" w:hAnsi="宋体" w:hint="eastAsia"/>
          <w:color w:val="000000"/>
        </w:rPr>
      </w:pPr>
      <w:r>
        <w:rPr>
          <w:rFonts w:ascii="仿宋_GB2312" w:eastAsia="仿宋_GB2312" w:hAnsi="宋体" w:hint="eastAsia"/>
          <w:color w:val="000000"/>
        </w:rPr>
        <w:t xml:space="preserve"> </w:t>
      </w:r>
    </w:p>
    <w:p w:rsidR="00567DE7" w:rsidRDefault="00567DE7" w:rsidP="00567DE7">
      <w:pPr>
        <w:spacing w:line="560" w:lineRule="exact"/>
        <w:rPr>
          <w:rFonts w:ascii="仿宋_GB2312" w:eastAsia="仿宋_GB2312" w:hAnsi="宋体" w:hint="eastAsia"/>
          <w:color w:val="000000"/>
        </w:rPr>
      </w:pPr>
      <w:r>
        <w:rPr>
          <w:rFonts w:ascii="仿宋_GB2312" w:eastAsia="仿宋_GB2312" w:hAnsi="宋体" w:hint="eastAsia"/>
          <w:color w:val="000000"/>
        </w:rPr>
        <w:t xml:space="preserve"> </w:t>
      </w:r>
    </w:p>
    <w:p w:rsidR="00567DE7" w:rsidRDefault="00567DE7" w:rsidP="00567DE7">
      <w:pPr>
        <w:spacing w:line="56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  <w:u w:val="single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园区名称： 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                                      </w:t>
      </w:r>
    </w:p>
    <w:p w:rsidR="00567DE7" w:rsidRDefault="00567DE7" w:rsidP="00567DE7">
      <w:pPr>
        <w:spacing w:line="56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  <w:u w:val="single"/>
        </w:rPr>
      </w:pPr>
    </w:p>
    <w:p w:rsidR="00567DE7" w:rsidRDefault="00567DE7" w:rsidP="00567DE7">
      <w:pPr>
        <w:spacing w:line="56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                                       </w:t>
      </w:r>
    </w:p>
    <w:p w:rsidR="00567DE7" w:rsidRDefault="00567DE7" w:rsidP="00567DE7">
      <w:pPr>
        <w:spacing w:line="56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  <w:u w:val="single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申报单位：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                                        </w:t>
      </w:r>
    </w:p>
    <w:p w:rsidR="00567DE7" w:rsidRDefault="00567DE7" w:rsidP="00567DE7">
      <w:pPr>
        <w:spacing w:line="56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  <w:u w:val="single"/>
        </w:rPr>
      </w:pPr>
    </w:p>
    <w:p w:rsidR="00567DE7" w:rsidRDefault="00567DE7" w:rsidP="00567DE7">
      <w:pPr>
        <w:spacing w:line="56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  <w:u w:val="single"/>
        </w:rPr>
      </w:pPr>
    </w:p>
    <w:p w:rsidR="00567DE7" w:rsidRDefault="00567DE7" w:rsidP="00567DE7">
      <w:pPr>
        <w:spacing w:line="56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  <w:u w:val="single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主管单位：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                                        </w:t>
      </w:r>
    </w:p>
    <w:p w:rsidR="00567DE7" w:rsidRDefault="00567DE7" w:rsidP="00567DE7">
      <w:pPr>
        <w:spacing w:line="560" w:lineRule="exact"/>
        <w:rPr>
          <w:rFonts w:ascii="仿宋_GB2312" w:eastAsia="仿宋_GB2312" w:hint="eastAsia"/>
          <w:color w:val="000000"/>
          <w:sz w:val="32"/>
          <w:szCs w:val="32"/>
          <w:u w:val="single"/>
        </w:rPr>
      </w:pPr>
    </w:p>
    <w:p w:rsidR="00567DE7" w:rsidRDefault="00567DE7" w:rsidP="00567DE7">
      <w:pPr>
        <w:spacing w:line="560" w:lineRule="exact"/>
        <w:rPr>
          <w:rFonts w:ascii="仿宋_GB2312" w:eastAsia="仿宋_GB2312" w:hAnsi="宋体" w:hint="eastAsia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</w:p>
    <w:p w:rsidR="00567DE7" w:rsidRDefault="00567DE7" w:rsidP="00567DE7">
      <w:pPr>
        <w:spacing w:line="560" w:lineRule="exact"/>
        <w:rPr>
          <w:rFonts w:ascii="仿宋_GB2312" w:eastAsia="仿宋_GB2312" w:hAnsi="宋体" w:hint="eastAsia"/>
          <w:color w:val="000000"/>
          <w:sz w:val="32"/>
          <w:szCs w:val="32"/>
        </w:rPr>
      </w:pPr>
    </w:p>
    <w:p w:rsidR="00567DE7" w:rsidRDefault="00567DE7" w:rsidP="00567DE7">
      <w:pPr>
        <w:spacing w:line="560" w:lineRule="exact"/>
        <w:rPr>
          <w:rFonts w:ascii="仿宋_GB2312" w:eastAsia="仿宋_GB2312" w:hAnsi="宋体" w:hint="eastAsia"/>
          <w:color w:val="000000"/>
        </w:rPr>
      </w:pPr>
    </w:p>
    <w:p w:rsidR="00567DE7" w:rsidRDefault="00567DE7" w:rsidP="00567DE7">
      <w:pPr>
        <w:spacing w:line="560" w:lineRule="exact"/>
        <w:rPr>
          <w:rFonts w:ascii="仿宋_GB2312" w:eastAsia="仿宋_GB2312" w:hAnsi="宋体" w:hint="eastAsia"/>
          <w:color w:val="000000"/>
        </w:rPr>
      </w:pPr>
    </w:p>
    <w:p w:rsidR="00567DE7" w:rsidRDefault="00567DE7" w:rsidP="00567DE7">
      <w:pPr>
        <w:spacing w:line="560" w:lineRule="exact"/>
        <w:jc w:val="center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浙江省科学技术厅编制</w:t>
      </w:r>
    </w:p>
    <w:p w:rsidR="00567DE7" w:rsidRDefault="00567DE7" w:rsidP="00567DE7">
      <w:pPr>
        <w:spacing w:line="560" w:lineRule="exact"/>
        <w:jc w:val="center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2018年制</w:t>
      </w:r>
    </w:p>
    <w:p w:rsidR="00567DE7" w:rsidRDefault="00567DE7" w:rsidP="00567DE7">
      <w:pPr>
        <w:spacing w:line="160" w:lineRule="exact"/>
        <w:jc w:val="center"/>
        <w:rPr>
          <w:rFonts w:ascii="仿宋_GB2312" w:eastAsia="仿宋_GB2312" w:hint="eastAsia"/>
          <w:color w:val="000000"/>
          <w:sz w:val="32"/>
          <w:szCs w:val="32"/>
        </w:rPr>
      </w:pPr>
    </w:p>
    <w:p w:rsidR="00567DE7" w:rsidRDefault="00567DE7" w:rsidP="00567DE7">
      <w:pPr>
        <w:spacing w:line="160" w:lineRule="exact"/>
        <w:jc w:val="center"/>
        <w:rPr>
          <w:rFonts w:ascii="仿宋_GB2312" w:eastAsia="仿宋_GB2312" w:hint="eastAsia"/>
          <w:color w:val="000000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"/>
        <w:gridCol w:w="1953"/>
        <w:gridCol w:w="1230"/>
        <w:gridCol w:w="1204"/>
        <w:gridCol w:w="868"/>
        <w:gridCol w:w="196"/>
        <w:gridCol w:w="1276"/>
        <w:gridCol w:w="1315"/>
        <w:gridCol w:w="401"/>
        <w:gridCol w:w="961"/>
      </w:tblGrid>
      <w:tr w:rsidR="00567DE7" w:rsidTr="00EC444B">
        <w:trPr>
          <w:trHeight w:val="340"/>
          <w:jc w:val="center"/>
        </w:trPr>
        <w:tc>
          <w:tcPr>
            <w:tcW w:w="984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67DE7" w:rsidRDefault="00567DE7" w:rsidP="00EC444B">
            <w:pPr>
              <w:spacing w:line="360" w:lineRule="exact"/>
              <w:rPr>
                <w:rFonts w:ascii="方正黑体简体" w:eastAsia="方正黑体简体" w:hAnsi="黑体" w:cs="仿宋_GB2312" w:hint="eastAsia"/>
                <w:color w:val="000000"/>
                <w:sz w:val="32"/>
                <w:szCs w:val="32"/>
              </w:rPr>
            </w:pPr>
            <w:r>
              <w:rPr>
                <w:rFonts w:ascii="方正黑体简体" w:eastAsia="方正黑体简体" w:hAnsi="黑体" w:cs="仿宋_GB2312" w:hint="eastAsia"/>
                <w:color w:val="000000"/>
                <w:sz w:val="32"/>
                <w:szCs w:val="32"/>
              </w:rPr>
              <w:lastRenderedPageBreak/>
              <w:t>一、总体情况</w:t>
            </w:r>
          </w:p>
        </w:tc>
      </w:tr>
      <w:tr w:rsidR="00567DE7" w:rsidTr="00EC444B">
        <w:trPr>
          <w:trHeight w:val="340"/>
          <w:jc w:val="center"/>
        </w:trPr>
        <w:tc>
          <w:tcPr>
            <w:tcW w:w="439" w:type="dxa"/>
            <w:vMerge w:val="restart"/>
            <w:tcBorders>
              <w:top w:val="single" w:sz="4" w:space="0" w:color="auto"/>
            </w:tcBorders>
            <w:vAlign w:val="center"/>
          </w:tcPr>
          <w:p w:rsidR="00567DE7" w:rsidRDefault="00567DE7" w:rsidP="00EC444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基本信息</w:t>
            </w:r>
          </w:p>
        </w:tc>
        <w:tc>
          <w:tcPr>
            <w:tcW w:w="1953" w:type="dxa"/>
            <w:tcBorders>
              <w:top w:val="single" w:sz="4" w:space="0" w:color="auto"/>
            </w:tcBorders>
            <w:vAlign w:val="center"/>
          </w:tcPr>
          <w:p w:rsidR="00567DE7" w:rsidRDefault="00567DE7" w:rsidP="00EC444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园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 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区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 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名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 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称</w:t>
            </w:r>
          </w:p>
        </w:tc>
        <w:tc>
          <w:tcPr>
            <w:tcW w:w="7451" w:type="dxa"/>
            <w:gridSpan w:val="8"/>
            <w:tcBorders>
              <w:top w:val="single" w:sz="4" w:space="0" w:color="auto"/>
            </w:tcBorders>
            <w:vAlign w:val="center"/>
          </w:tcPr>
          <w:p w:rsidR="00567DE7" w:rsidRDefault="00567DE7" w:rsidP="00EC444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567DE7" w:rsidTr="00EC444B">
        <w:trPr>
          <w:trHeight w:val="340"/>
          <w:jc w:val="center"/>
        </w:trPr>
        <w:tc>
          <w:tcPr>
            <w:tcW w:w="439" w:type="dxa"/>
            <w:vMerge/>
            <w:vAlign w:val="center"/>
          </w:tcPr>
          <w:p w:rsidR="00567DE7" w:rsidRDefault="00567DE7" w:rsidP="00EC444B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53" w:type="dxa"/>
            <w:vAlign w:val="center"/>
          </w:tcPr>
          <w:p w:rsidR="00567DE7" w:rsidRDefault="00567DE7" w:rsidP="00EC444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园区建设地点</w:t>
            </w:r>
          </w:p>
        </w:tc>
        <w:tc>
          <w:tcPr>
            <w:tcW w:w="7451" w:type="dxa"/>
            <w:gridSpan w:val="8"/>
            <w:vAlign w:val="center"/>
          </w:tcPr>
          <w:p w:rsidR="00567DE7" w:rsidRDefault="00567DE7" w:rsidP="00EC444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567DE7" w:rsidTr="00EC444B">
        <w:trPr>
          <w:trHeight w:val="340"/>
          <w:jc w:val="center"/>
        </w:trPr>
        <w:tc>
          <w:tcPr>
            <w:tcW w:w="439" w:type="dxa"/>
            <w:vMerge/>
            <w:vAlign w:val="center"/>
          </w:tcPr>
          <w:p w:rsidR="00567DE7" w:rsidRDefault="00567DE7" w:rsidP="00EC444B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53" w:type="dxa"/>
            <w:vAlign w:val="center"/>
          </w:tcPr>
          <w:p w:rsidR="00567DE7" w:rsidRDefault="00567DE7" w:rsidP="00EC444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园区管理机构</w:t>
            </w:r>
          </w:p>
        </w:tc>
        <w:tc>
          <w:tcPr>
            <w:tcW w:w="7451" w:type="dxa"/>
            <w:gridSpan w:val="8"/>
            <w:vAlign w:val="center"/>
          </w:tcPr>
          <w:p w:rsidR="00567DE7" w:rsidRDefault="00567DE7" w:rsidP="00EC444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567DE7" w:rsidTr="00EC444B">
        <w:trPr>
          <w:trHeight w:val="340"/>
          <w:jc w:val="center"/>
        </w:trPr>
        <w:tc>
          <w:tcPr>
            <w:tcW w:w="439" w:type="dxa"/>
            <w:vMerge/>
            <w:vAlign w:val="center"/>
          </w:tcPr>
          <w:p w:rsidR="00567DE7" w:rsidRDefault="00567DE7" w:rsidP="00EC444B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53" w:type="dxa"/>
            <w:vAlign w:val="center"/>
          </w:tcPr>
          <w:p w:rsidR="00567DE7" w:rsidRDefault="00567DE7" w:rsidP="00EC444B">
            <w:pPr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详细通讯地址</w:t>
            </w:r>
          </w:p>
        </w:tc>
        <w:tc>
          <w:tcPr>
            <w:tcW w:w="2434" w:type="dxa"/>
            <w:gridSpan w:val="2"/>
            <w:vAlign w:val="center"/>
          </w:tcPr>
          <w:p w:rsidR="00567DE7" w:rsidRDefault="00567DE7" w:rsidP="00EC444B">
            <w:pPr>
              <w:spacing w:line="360" w:lineRule="exact"/>
              <w:ind w:firstLineChars="200" w:firstLine="42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567DE7" w:rsidRDefault="00567DE7" w:rsidP="00EC444B">
            <w:pPr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567DE7" w:rsidRDefault="00567DE7" w:rsidP="00EC444B">
            <w:pPr>
              <w:spacing w:line="360" w:lineRule="exact"/>
              <w:ind w:firstLineChars="200" w:firstLine="42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567DE7" w:rsidTr="00EC444B">
        <w:trPr>
          <w:trHeight w:val="340"/>
          <w:jc w:val="center"/>
        </w:trPr>
        <w:tc>
          <w:tcPr>
            <w:tcW w:w="439" w:type="dxa"/>
            <w:vMerge/>
            <w:vAlign w:val="center"/>
          </w:tcPr>
          <w:p w:rsidR="00567DE7" w:rsidRDefault="00567DE7" w:rsidP="00EC444B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53" w:type="dxa"/>
            <w:vAlign w:val="center"/>
          </w:tcPr>
          <w:p w:rsidR="00567DE7" w:rsidRDefault="00567DE7" w:rsidP="00EC444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园区负责人</w:t>
            </w:r>
          </w:p>
        </w:tc>
        <w:tc>
          <w:tcPr>
            <w:tcW w:w="1230" w:type="dxa"/>
            <w:vAlign w:val="center"/>
          </w:tcPr>
          <w:p w:rsidR="00567DE7" w:rsidRDefault="00567DE7" w:rsidP="00EC444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1204" w:type="dxa"/>
            <w:vAlign w:val="center"/>
          </w:tcPr>
          <w:p w:rsidR="00567DE7" w:rsidRDefault="00567DE7" w:rsidP="00EC444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868" w:type="dxa"/>
            <w:vAlign w:val="center"/>
          </w:tcPr>
          <w:p w:rsidR="00567DE7" w:rsidRDefault="00567DE7" w:rsidP="00EC444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1472" w:type="dxa"/>
            <w:gridSpan w:val="2"/>
            <w:vAlign w:val="center"/>
          </w:tcPr>
          <w:p w:rsidR="00567DE7" w:rsidRDefault="00567DE7" w:rsidP="00EC444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15" w:type="dxa"/>
            <w:vAlign w:val="center"/>
          </w:tcPr>
          <w:p w:rsidR="00567DE7" w:rsidRDefault="00567DE7" w:rsidP="00EC444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567DE7" w:rsidRDefault="00567DE7" w:rsidP="00EC444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567DE7" w:rsidTr="00EC444B">
        <w:trPr>
          <w:trHeight w:val="340"/>
          <w:jc w:val="center"/>
        </w:trPr>
        <w:tc>
          <w:tcPr>
            <w:tcW w:w="439" w:type="dxa"/>
            <w:vMerge/>
            <w:vAlign w:val="center"/>
          </w:tcPr>
          <w:p w:rsidR="00567DE7" w:rsidRDefault="00567DE7" w:rsidP="00EC444B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53" w:type="dxa"/>
            <w:vMerge w:val="restart"/>
            <w:vAlign w:val="center"/>
          </w:tcPr>
          <w:p w:rsidR="00567DE7" w:rsidRDefault="00567DE7" w:rsidP="00EC444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联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 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系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 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1230" w:type="dxa"/>
            <w:vAlign w:val="center"/>
          </w:tcPr>
          <w:p w:rsidR="00567DE7" w:rsidRDefault="00567DE7" w:rsidP="00EC444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1204" w:type="dxa"/>
            <w:vAlign w:val="center"/>
          </w:tcPr>
          <w:p w:rsidR="00567DE7" w:rsidRDefault="00567DE7" w:rsidP="00EC444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868" w:type="dxa"/>
            <w:vAlign w:val="center"/>
          </w:tcPr>
          <w:p w:rsidR="00567DE7" w:rsidRDefault="00567DE7" w:rsidP="00EC444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1472" w:type="dxa"/>
            <w:gridSpan w:val="2"/>
            <w:vAlign w:val="center"/>
          </w:tcPr>
          <w:p w:rsidR="00567DE7" w:rsidRDefault="00567DE7" w:rsidP="00EC444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15" w:type="dxa"/>
            <w:vAlign w:val="center"/>
          </w:tcPr>
          <w:p w:rsidR="00567DE7" w:rsidRDefault="00567DE7" w:rsidP="00EC444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567DE7" w:rsidRDefault="00567DE7" w:rsidP="00EC444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567DE7" w:rsidTr="00EC444B">
        <w:trPr>
          <w:trHeight w:val="340"/>
          <w:jc w:val="center"/>
        </w:trPr>
        <w:tc>
          <w:tcPr>
            <w:tcW w:w="439" w:type="dxa"/>
            <w:vMerge/>
            <w:vAlign w:val="center"/>
          </w:tcPr>
          <w:p w:rsidR="00567DE7" w:rsidRDefault="00567DE7" w:rsidP="00EC444B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53" w:type="dxa"/>
            <w:vMerge/>
            <w:vAlign w:val="center"/>
          </w:tcPr>
          <w:p w:rsidR="00567DE7" w:rsidRDefault="00567DE7" w:rsidP="00EC444B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vAlign w:val="center"/>
          </w:tcPr>
          <w:p w:rsidR="00567DE7" w:rsidRDefault="00567DE7" w:rsidP="00EC444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移动电话</w:t>
            </w:r>
          </w:p>
        </w:tc>
        <w:tc>
          <w:tcPr>
            <w:tcW w:w="1204" w:type="dxa"/>
            <w:vAlign w:val="center"/>
          </w:tcPr>
          <w:p w:rsidR="00567DE7" w:rsidRDefault="00567DE7" w:rsidP="00EC444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868" w:type="dxa"/>
            <w:vAlign w:val="center"/>
          </w:tcPr>
          <w:p w:rsidR="00567DE7" w:rsidRDefault="00567DE7" w:rsidP="00EC444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472" w:type="dxa"/>
            <w:gridSpan w:val="2"/>
            <w:vAlign w:val="center"/>
          </w:tcPr>
          <w:p w:rsidR="00567DE7" w:rsidRDefault="00567DE7" w:rsidP="00EC444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15" w:type="dxa"/>
            <w:vAlign w:val="center"/>
          </w:tcPr>
          <w:p w:rsidR="00567DE7" w:rsidRDefault="00567DE7" w:rsidP="00EC444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kern w:val="0"/>
                <w:szCs w:val="21"/>
              </w:rPr>
              <w:t>E-mail</w:t>
            </w:r>
          </w:p>
        </w:tc>
        <w:tc>
          <w:tcPr>
            <w:tcW w:w="1362" w:type="dxa"/>
            <w:gridSpan w:val="2"/>
            <w:vAlign w:val="center"/>
          </w:tcPr>
          <w:p w:rsidR="00567DE7" w:rsidRDefault="00567DE7" w:rsidP="00EC444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567DE7" w:rsidTr="00EC444B">
        <w:trPr>
          <w:trHeight w:val="340"/>
          <w:jc w:val="center"/>
        </w:trPr>
        <w:tc>
          <w:tcPr>
            <w:tcW w:w="439" w:type="dxa"/>
            <w:vMerge w:val="restart"/>
            <w:vAlign w:val="center"/>
          </w:tcPr>
          <w:p w:rsidR="00567DE7" w:rsidRDefault="00567DE7" w:rsidP="00EC444B">
            <w:pPr>
              <w:spacing w:line="360" w:lineRule="exact"/>
              <w:jc w:val="left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园区建设现状</w:t>
            </w:r>
          </w:p>
        </w:tc>
        <w:tc>
          <w:tcPr>
            <w:tcW w:w="1953" w:type="dxa"/>
            <w:vAlign w:val="center"/>
          </w:tcPr>
          <w:p w:rsidR="00567DE7" w:rsidRDefault="00567DE7" w:rsidP="00EC444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园区总面积（亩）</w:t>
            </w:r>
          </w:p>
        </w:tc>
        <w:tc>
          <w:tcPr>
            <w:tcW w:w="2434" w:type="dxa"/>
            <w:gridSpan w:val="2"/>
            <w:vAlign w:val="center"/>
          </w:tcPr>
          <w:p w:rsidR="00567DE7" w:rsidRDefault="00567DE7" w:rsidP="00EC444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spacing w:val="-20"/>
                <w:kern w:val="0"/>
                <w:szCs w:val="21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567DE7" w:rsidRDefault="00567DE7" w:rsidP="00EC444B">
            <w:pPr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园区总投资（万元）</w:t>
            </w:r>
          </w:p>
        </w:tc>
        <w:tc>
          <w:tcPr>
            <w:tcW w:w="2677" w:type="dxa"/>
            <w:gridSpan w:val="3"/>
            <w:vAlign w:val="center"/>
          </w:tcPr>
          <w:p w:rsidR="00567DE7" w:rsidRDefault="00567DE7" w:rsidP="00EC444B">
            <w:pPr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567DE7" w:rsidTr="00EC444B">
        <w:trPr>
          <w:trHeight w:val="340"/>
          <w:jc w:val="center"/>
        </w:trPr>
        <w:tc>
          <w:tcPr>
            <w:tcW w:w="439" w:type="dxa"/>
            <w:vMerge/>
            <w:vAlign w:val="center"/>
          </w:tcPr>
          <w:p w:rsidR="00567DE7" w:rsidRDefault="00567DE7" w:rsidP="00EC444B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53" w:type="dxa"/>
            <w:vAlign w:val="center"/>
          </w:tcPr>
          <w:p w:rsidR="00567DE7" w:rsidRDefault="00567DE7" w:rsidP="00EC444B">
            <w:pPr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上一年度园区总产值（万元）</w:t>
            </w:r>
          </w:p>
        </w:tc>
        <w:tc>
          <w:tcPr>
            <w:tcW w:w="2434" w:type="dxa"/>
            <w:gridSpan w:val="2"/>
            <w:vAlign w:val="center"/>
          </w:tcPr>
          <w:p w:rsidR="00567DE7" w:rsidRDefault="00567DE7" w:rsidP="00EC444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567DE7" w:rsidRDefault="00567DE7" w:rsidP="00EC444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上一年度园区研发总投入（万元）</w:t>
            </w:r>
          </w:p>
        </w:tc>
        <w:tc>
          <w:tcPr>
            <w:tcW w:w="2677" w:type="dxa"/>
            <w:gridSpan w:val="3"/>
            <w:vAlign w:val="center"/>
          </w:tcPr>
          <w:p w:rsidR="00567DE7" w:rsidRDefault="00567DE7" w:rsidP="00EC444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567DE7" w:rsidTr="00EC444B">
        <w:trPr>
          <w:trHeight w:val="340"/>
          <w:jc w:val="center"/>
        </w:trPr>
        <w:tc>
          <w:tcPr>
            <w:tcW w:w="439" w:type="dxa"/>
            <w:vMerge/>
            <w:vAlign w:val="center"/>
          </w:tcPr>
          <w:p w:rsidR="00567DE7" w:rsidRDefault="00567DE7" w:rsidP="00EC444B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53" w:type="dxa"/>
            <w:vAlign w:val="center"/>
          </w:tcPr>
          <w:p w:rsidR="00567DE7" w:rsidRDefault="00567DE7" w:rsidP="00EC444B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前三个主导产业名称</w:t>
            </w:r>
          </w:p>
        </w:tc>
        <w:tc>
          <w:tcPr>
            <w:tcW w:w="2434" w:type="dxa"/>
            <w:gridSpan w:val="2"/>
            <w:vAlign w:val="center"/>
          </w:tcPr>
          <w:p w:rsidR="00567DE7" w:rsidRDefault="00567DE7" w:rsidP="00EC444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567DE7" w:rsidRDefault="00567DE7" w:rsidP="00EC444B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高新技术产业增加值（万元）</w:t>
            </w:r>
          </w:p>
        </w:tc>
        <w:tc>
          <w:tcPr>
            <w:tcW w:w="2677" w:type="dxa"/>
            <w:gridSpan w:val="3"/>
            <w:vAlign w:val="center"/>
          </w:tcPr>
          <w:p w:rsidR="00567DE7" w:rsidRDefault="00567DE7" w:rsidP="00EC444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567DE7" w:rsidTr="00EC444B">
        <w:trPr>
          <w:trHeight w:val="340"/>
          <w:jc w:val="center"/>
        </w:trPr>
        <w:tc>
          <w:tcPr>
            <w:tcW w:w="439" w:type="dxa"/>
            <w:vMerge/>
            <w:vAlign w:val="center"/>
          </w:tcPr>
          <w:p w:rsidR="00567DE7" w:rsidRDefault="00567DE7" w:rsidP="00EC444B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53" w:type="dxa"/>
            <w:vAlign w:val="center"/>
          </w:tcPr>
          <w:p w:rsidR="00567DE7" w:rsidRDefault="00567DE7" w:rsidP="00EC444B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战略性新兴产业增加值（万元）</w:t>
            </w:r>
          </w:p>
        </w:tc>
        <w:tc>
          <w:tcPr>
            <w:tcW w:w="2434" w:type="dxa"/>
            <w:gridSpan w:val="2"/>
            <w:vAlign w:val="center"/>
          </w:tcPr>
          <w:p w:rsidR="00567DE7" w:rsidRDefault="00567DE7" w:rsidP="00EC444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567DE7" w:rsidRDefault="00567DE7" w:rsidP="00EC444B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高技术服务业营业收入（万元）</w:t>
            </w:r>
          </w:p>
        </w:tc>
        <w:tc>
          <w:tcPr>
            <w:tcW w:w="2677" w:type="dxa"/>
            <w:gridSpan w:val="3"/>
            <w:vAlign w:val="center"/>
          </w:tcPr>
          <w:p w:rsidR="00567DE7" w:rsidRDefault="00567DE7" w:rsidP="00EC444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567DE7" w:rsidTr="00EC444B">
        <w:trPr>
          <w:trHeight w:val="340"/>
          <w:jc w:val="center"/>
        </w:trPr>
        <w:tc>
          <w:tcPr>
            <w:tcW w:w="439" w:type="dxa"/>
            <w:vMerge/>
            <w:vAlign w:val="center"/>
          </w:tcPr>
          <w:p w:rsidR="00567DE7" w:rsidRDefault="00567DE7" w:rsidP="00EC444B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53" w:type="dxa"/>
            <w:vAlign w:val="center"/>
          </w:tcPr>
          <w:p w:rsidR="00567DE7" w:rsidRDefault="00567DE7" w:rsidP="00EC444B">
            <w:pPr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入园企业数（个）</w:t>
            </w:r>
          </w:p>
        </w:tc>
        <w:tc>
          <w:tcPr>
            <w:tcW w:w="2434" w:type="dxa"/>
            <w:gridSpan w:val="2"/>
            <w:vAlign w:val="center"/>
          </w:tcPr>
          <w:p w:rsidR="00567DE7" w:rsidRDefault="00567DE7" w:rsidP="00EC444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567DE7" w:rsidRDefault="00567DE7" w:rsidP="00EC444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spacing w:val="-2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涉农高新技术企业/科技型中小企业数（个）</w:t>
            </w:r>
          </w:p>
        </w:tc>
        <w:tc>
          <w:tcPr>
            <w:tcW w:w="2677" w:type="dxa"/>
            <w:gridSpan w:val="3"/>
            <w:vAlign w:val="center"/>
          </w:tcPr>
          <w:p w:rsidR="00567DE7" w:rsidRDefault="00567DE7" w:rsidP="00EC444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567DE7" w:rsidTr="00EC444B">
        <w:trPr>
          <w:trHeight w:val="340"/>
          <w:jc w:val="center"/>
        </w:trPr>
        <w:tc>
          <w:tcPr>
            <w:tcW w:w="439" w:type="dxa"/>
            <w:vMerge/>
            <w:vAlign w:val="center"/>
          </w:tcPr>
          <w:p w:rsidR="00567DE7" w:rsidRDefault="00567DE7" w:rsidP="00EC444B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53" w:type="dxa"/>
            <w:vAlign w:val="center"/>
          </w:tcPr>
          <w:p w:rsidR="00567DE7" w:rsidRDefault="00567DE7" w:rsidP="00EC444B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主要涉农科技企业名称</w:t>
            </w:r>
          </w:p>
        </w:tc>
        <w:tc>
          <w:tcPr>
            <w:tcW w:w="2434" w:type="dxa"/>
            <w:gridSpan w:val="2"/>
            <w:vAlign w:val="center"/>
          </w:tcPr>
          <w:p w:rsidR="00567DE7" w:rsidRDefault="00567DE7" w:rsidP="00EC444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567DE7" w:rsidRDefault="00567DE7" w:rsidP="00EC444B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主要技术合作单位名称</w:t>
            </w:r>
          </w:p>
        </w:tc>
        <w:tc>
          <w:tcPr>
            <w:tcW w:w="2677" w:type="dxa"/>
            <w:gridSpan w:val="3"/>
            <w:vAlign w:val="center"/>
          </w:tcPr>
          <w:p w:rsidR="00567DE7" w:rsidRDefault="00567DE7" w:rsidP="00EC444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567DE7" w:rsidTr="00EC444B">
        <w:trPr>
          <w:trHeight w:val="340"/>
          <w:jc w:val="center"/>
        </w:trPr>
        <w:tc>
          <w:tcPr>
            <w:tcW w:w="439" w:type="dxa"/>
            <w:vMerge/>
            <w:vAlign w:val="center"/>
          </w:tcPr>
          <w:p w:rsidR="00567DE7" w:rsidRDefault="00567DE7" w:rsidP="00EC444B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53" w:type="dxa"/>
            <w:vAlign w:val="center"/>
          </w:tcPr>
          <w:p w:rsidR="00567DE7" w:rsidRDefault="00567DE7" w:rsidP="00EC444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创新平台及星创天地数量（个）</w:t>
            </w:r>
          </w:p>
        </w:tc>
        <w:tc>
          <w:tcPr>
            <w:tcW w:w="1230" w:type="dxa"/>
            <w:vAlign w:val="center"/>
          </w:tcPr>
          <w:p w:rsidR="00567DE7" w:rsidRDefault="00567DE7" w:rsidP="00EC444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567DE7" w:rsidRDefault="00567DE7" w:rsidP="00EC444B">
            <w:pPr>
              <w:widowControl/>
              <w:spacing w:line="360" w:lineRule="exact"/>
              <w:rPr>
                <w:rFonts w:ascii="仿宋_GB2312" w:eastAsia="仿宋_GB2312" w:hAnsi="宋体" w:cs="宋体" w:hint="eastAsia"/>
                <w:color w:val="000000"/>
                <w:spacing w:val="-2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企业研究院及重点企业研究院数量（个）</w:t>
            </w:r>
          </w:p>
        </w:tc>
        <w:tc>
          <w:tcPr>
            <w:tcW w:w="1276" w:type="dxa"/>
            <w:vAlign w:val="center"/>
          </w:tcPr>
          <w:p w:rsidR="00567DE7" w:rsidRDefault="00567DE7" w:rsidP="00EC444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716" w:type="dxa"/>
            <w:gridSpan w:val="2"/>
            <w:vAlign w:val="center"/>
          </w:tcPr>
          <w:p w:rsidR="00567DE7" w:rsidRDefault="00567DE7" w:rsidP="00EC444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pacing w:val="-20"/>
                <w:kern w:val="0"/>
                <w:szCs w:val="21"/>
              </w:rPr>
              <w:t>科技特派员数（个人/团队/法人）</w:t>
            </w:r>
          </w:p>
        </w:tc>
        <w:tc>
          <w:tcPr>
            <w:tcW w:w="961" w:type="dxa"/>
            <w:vAlign w:val="center"/>
          </w:tcPr>
          <w:p w:rsidR="00567DE7" w:rsidRDefault="00567DE7" w:rsidP="00EC444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567DE7" w:rsidTr="00EC444B">
        <w:trPr>
          <w:trHeight w:val="340"/>
          <w:jc w:val="center"/>
        </w:trPr>
        <w:tc>
          <w:tcPr>
            <w:tcW w:w="439" w:type="dxa"/>
            <w:vMerge/>
            <w:vAlign w:val="center"/>
          </w:tcPr>
          <w:p w:rsidR="00567DE7" w:rsidRDefault="00567DE7" w:rsidP="00EC444B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53" w:type="dxa"/>
            <w:vAlign w:val="center"/>
          </w:tcPr>
          <w:p w:rsidR="00567DE7" w:rsidRDefault="00567DE7" w:rsidP="00EC444B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科技人员数（人）</w:t>
            </w:r>
          </w:p>
        </w:tc>
        <w:tc>
          <w:tcPr>
            <w:tcW w:w="1230" w:type="dxa"/>
            <w:vAlign w:val="center"/>
          </w:tcPr>
          <w:p w:rsidR="00567DE7" w:rsidRDefault="00567DE7" w:rsidP="00EC444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567DE7" w:rsidRDefault="00567DE7" w:rsidP="00EC444B">
            <w:pPr>
              <w:widowControl/>
              <w:spacing w:line="360" w:lineRule="exact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近三年承担市级及以上科技项目数</w:t>
            </w:r>
          </w:p>
        </w:tc>
        <w:tc>
          <w:tcPr>
            <w:tcW w:w="1276" w:type="dxa"/>
            <w:vAlign w:val="center"/>
          </w:tcPr>
          <w:p w:rsidR="00567DE7" w:rsidRDefault="00567DE7" w:rsidP="00EC444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716" w:type="dxa"/>
            <w:gridSpan w:val="2"/>
            <w:vAlign w:val="center"/>
          </w:tcPr>
          <w:p w:rsidR="00567DE7" w:rsidRDefault="00567DE7" w:rsidP="00EC444B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研发新品种（个）</w:t>
            </w:r>
          </w:p>
        </w:tc>
        <w:tc>
          <w:tcPr>
            <w:tcW w:w="961" w:type="dxa"/>
            <w:vAlign w:val="center"/>
          </w:tcPr>
          <w:p w:rsidR="00567DE7" w:rsidRDefault="00567DE7" w:rsidP="00EC444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567DE7" w:rsidTr="00EC444B">
        <w:trPr>
          <w:trHeight w:val="340"/>
          <w:jc w:val="center"/>
        </w:trPr>
        <w:tc>
          <w:tcPr>
            <w:tcW w:w="439" w:type="dxa"/>
            <w:vMerge/>
            <w:vAlign w:val="center"/>
          </w:tcPr>
          <w:p w:rsidR="00567DE7" w:rsidRDefault="00567DE7" w:rsidP="00EC444B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53" w:type="dxa"/>
            <w:vAlign w:val="center"/>
          </w:tcPr>
          <w:p w:rsidR="00567DE7" w:rsidRDefault="00567DE7" w:rsidP="00EC444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研发新技术（项）</w:t>
            </w:r>
          </w:p>
        </w:tc>
        <w:tc>
          <w:tcPr>
            <w:tcW w:w="1230" w:type="dxa"/>
            <w:vAlign w:val="center"/>
          </w:tcPr>
          <w:p w:rsidR="00567DE7" w:rsidRDefault="00567DE7" w:rsidP="00EC444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567DE7" w:rsidRDefault="00567DE7" w:rsidP="00EC444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授权专利（项）</w:t>
            </w:r>
          </w:p>
        </w:tc>
        <w:tc>
          <w:tcPr>
            <w:tcW w:w="3953" w:type="dxa"/>
            <w:gridSpan w:val="4"/>
            <w:vAlign w:val="center"/>
          </w:tcPr>
          <w:p w:rsidR="00567DE7" w:rsidRDefault="00567DE7" w:rsidP="00EC444B">
            <w:pPr>
              <w:widowControl/>
              <w:spacing w:line="360" w:lineRule="exact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</w:p>
          <w:p w:rsidR="00567DE7" w:rsidRDefault="00567DE7" w:rsidP="00EC444B">
            <w:pPr>
              <w:spacing w:line="360" w:lineRule="exac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567DE7" w:rsidTr="00EC444B">
        <w:trPr>
          <w:trHeight w:val="2820"/>
          <w:jc w:val="center"/>
        </w:trPr>
        <w:tc>
          <w:tcPr>
            <w:tcW w:w="439" w:type="dxa"/>
            <w:vAlign w:val="center"/>
          </w:tcPr>
          <w:p w:rsidR="00567DE7" w:rsidRDefault="00567DE7" w:rsidP="00EC444B">
            <w:pPr>
              <w:spacing w:line="360" w:lineRule="exac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未来三年预期效果</w:t>
            </w:r>
          </w:p>
        </w:tc>
        <w:tc>
          <w:tcPr>
            <w:tcW w:w="1953" w:type="dxa"/>
            <w:vAlign w:val="center"/>
          </w:tcPr>
          <w:p w:rsidR="00567DE7" w:rsidRDefault="00567DE7" w:rsidP="00EC444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新增研发投入</w:t>
            </w:r>
          </w:p>
          <w:p w:rsidR="00567DE7" w:rsidRDefault="00567DE7" w:rsidP="00EC444B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（万元）</w:t>
            </w:r>
          </w:p>
          <w:p w:rsidR="00567DE7" w:rsidRDefault="00567DE7" w:rsidP="00EC444B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vAlign w:val="center"/>
          </w:tcPr>
          <w:p w:rsidR="00567DE7" w:rsidRDefault="00567DE7" w:rsidP="00EC444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567DE7" w:rsidRDefault="00567DE7" w:rsidP="00EC444B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实现高新技术产业增加值（万元）</w:t>
            </w:r>
          </w:p>
          <w:p w:rsidR="00567DE7" w:rsidRDefault="00567DE7" w:rsidP="00EC444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67DE7" w:rsidRDefault="00567DE7" w:rsidP="00EC444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716" w:type="dxa"/>
            <w:gridSpan w:val="2"/>
            <w:vAlign w:val="center"/>
          </w:tcPr>
          <w:p w:rsidR="00567DE7" w:rsidRDefault="00567DE7" w:rsidP="00EC444B">
            <w:pPr>
              <w:widowControl/>
              <w:spacing w:line="360" w:lineRule="exact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带动农民增收（元）</w:t>
            </w:r>
          </w:p>
          <w:p w:rsidR="00567DE7" w:rsidRDefault="00567DE7" w:rsidP="00EC444B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vAlign w:val="center"/>
          </w:tcPr>
          <w:p w:rsidR="00567DE7" w:rsidRDefault="00567DE7" w:rsidP="00EC444B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</w:tbl>
    <w:p w:rsidR="00567DE7" w:rsidRDefault="00567DE7" w:rsidP="00567DE7">
      <w:pPr>
        <w:spacing w:line="560" w:lineRule="exact"/>
        <w:ind w:right="-48" w:firstLine="640"/>
        <w:rPr>
          <w:rFonts w:ascii="仿宋_GB2312" w:eastAsia="仿宋_GB2312" w:hint="eastAsia"/>
          <w:color w:val="000000"/>
        </w:rPr>
        <w:sectPr w:rsidR="00567DE7" w:rsidSect="0093424E">
          <w:footerReference w:type="even" r:id="rId5"/>
          <w:footerReference w:type="default" r:id="rId6"/>
          <w:pgSz w:w="12240" w:h="15840"/>
          <w:pgMar w:top="1644" w:right="1644" w:bottom="1644" w:left="1644" w:header="850" w:footer="1134" w:gutter="0"/>
          <w:cols w:space="720"/>
          <w:docGrid w:linePitch="286"/>
        </w:sectPr>
      </w:pPr>
    </w:p>
    <w:p w:rsidR="00567DE7" w:rsidRDefault="00567DE7" w:rsidP="00567DE7">
      <w:pPr>
        <w:spacing w:line="360" w:lineRule="exact"/>
        <w:rPr>
          <w:rFonts w:ascii="方正黑体简体" w:eastAsia="方正黑体简体" w:hAnsi="黑体" w:cs="仿宋_GB2312" w:hint="eastAsia"/>
          <w:color w:val="000000"/>
          <w:sz w:val="32"/>
          <w:szCs w:val="32"/>
        </w:rPr>
      </w:pPr>
      <w:r>
        <w:rPr>
          <w:rFonts w:ascii="方正黑体简体" w:eastAsia="方正黑体简体" w:hAnsi="黑体" w:cs="仿宋_GB2312" w:hint="eastAsia"/>
          <w:color w:val="000000"/>
          <w:sz w:val="32"/>
          <w:szCs w:val="32"/>
        </w:rPr>
        <w:lastRenderedPageBreak/>
        <w:t>二、总体思路与发展定位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065"/>
      </w:tblGrid>
      <w:tr w:rsidR="00567DE7" w:rsidTr="00EC444B">
        <w:trPr>
          <w:trHeight w:val="12039"/>
          <w:jc w:val="center"/>
        </w:trPr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E7" w:rsidRDefault="00567DE7" w:rsidP="00EC444B">
            <w:pPr>
              <w:spacing w:line="560" w:lineRule="exact"/>
              <w:rPr>
                <w:rFonts w:ascii="仿宋_GB2312" w:eastAsia="仿宋_GB2312" w:hAnsi="仿宋" w:cs="宋体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  <w:t>（主要包括园区建设的代表性、必要性、总体建设规划思路和对地方经济发展的作用等。限500字以内）</w:t>
            </w:r>
          </w:p>
        </w:tc>
      </w:tr>
    </w:tbl>
    <w:p w:rsidR="00567DE7" w:rsidRDefault="00567DE7" w:rsidP="00567DE7">
      <w:pPr>
        <w:spacing w:line="560" w:lineRule="exact"/>
        <w:rPr>
          <w:rFonts w:ascii="仿宋_GB2312" w:eastAsia="仿宋_GB2312" w:hint="eastAsia"/>
          <w:color w:val="000000"/>
        </w:rPr>
        <w:sectPr w:rsidR="00567DE7">
          <w:pgSz w:w="12240" w:h="15840"/>
          <w:pgMar w:top="1474" w:right="1418" w:bottom="1474" w:left="1418" w:header="720" w:footer="1134" w:gutter="0"/>
          <w:cols w:space="720"/>
          <w:docGrid w:linePitch="286"/>
        </w:sectPr>
      </w:pPr>
    </w:p>
    <w:tbl>
      <w:tblPr>
        <w:tblpPr w:leftFromText="180" w:rightFromText="180" w:vertAnchor="text" w:horzAnchor="margin" w:tblpX="216" w:tblpY="496"/>
        <w:tblW w:w="0" w:type="auto"/>
        <w:tblLayout w:type="fixed"/>
        <w:tblLook w:val="0000" w:firstRow="0" w:lastRow="0" w:firstColumn="0" w:lastColumn="0" w:noHBand="0" w:noVBand="0"/>
      </w:tblPr>
      <w:tblGrid>
        <w:gridCol w:w="9305"/>
      </w:tblGrid>
      <w:tr w:rsidR="00567DE7" w:rsidTr="00EC444B">
        <w:trPr>
          <w:trHeight w:val="12317"/>
        </w:trPr>
        <w:tc>
          <w:tcPr>
            <w:tcW w:w="9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E7" w:rsidRDefault="00567DE7" w:rsidP="00EC444B">
            <w:pPr>
              <w:spacing w:line="560" w:lineRule="exact"/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  <w:lastRenderedPageBreak/>
              <w:t>（主要包括主导/特色产业发展现状、比较优势，与高新技术产业、战略性新兴产业的跨界融合情况，以及一二三产产业链配套情况等；限1000字以内）</w:t>
            </w:r>
          </w:p>
          <w:p w:rsidR="00567DE7" w:rsidRDefault="00567DE7" w:rsidP="00EC444B">
            <w:pPr>
              <w:spacing w:line="560" w:lineRule="exact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</w:p>
        </w:tc>
      </w:tr>
    </w:tbl>
    <w:p w:rsidR="00567DE7" w:rsidRDefault="00567DE7" w:rsidP="00567DE7">
      <w:pPr>
        <w:spacing w:line="360" w:lineRule="exact"/>
        <w:rPr>
          <w:rFonts w:ascii="方正黑体简体" w:eastAsia="方正黑体简体" w:hAnsi="黑体" w:cs="仿宋_GB2312" w:hint="eastAsia"/>
          <w:color w:val="000000"/>
          <w:sz w:val="32"/>
          <w:szCs w:val="32"/>
        </w:rPr>
      </w:pPr>
      <w:r>
        <w:rPr>
          <w:rFonts w:ascii="方正黑体简体" w:eastAsia="方正黑体简体" w:hAnsi="黑体" w:cs="仿宋_GB2312" w:hint="eastAsia"/>
          <w:color w:val="000000"/>
          <w:sz w:val="32"/>
          <w:szCs w:val="32"/>
        </w:rPr>
        <w:t>三、园区主导产业情况</w:t>
      </w:r>
    </w:p>
    <w:p w:rsidR="00567DE7" w:rsidRDefault="00567DE7" w:rsidP="00567DE7">
      <w:pPr>
        <w:spacing w:line="360" w:lineRule="exact"/>
        <w:rPr>
          <w:rFonts w:ascii="方正黑体简体" w:eastAsia="方正黑体简体" w:hAnsi="黑体" w:cs="仿宋_GB2312"/>
          <w:color w:val="000000"/>
          <w:sz w:val="32"/>
          <w:szCs w:val="32"/>
        </w:rPr>
        <w:sectPr w:rsidR="00567DE7">
          <w:headerReference w:type="default" r:id="rId7"/>
          <w:footerReference w:type="even" r:id="rId8"/>
          <w:footerReference w:type="default" r:id="rId9"/>
          <w:pgSz w:w="12240" w:h="15840"/>
          <w:pgMar w:top="1474" w:right="1418" w:bottom="1474" w:left="1418" w:header="851" w:footer="1134" w:gutter="0"/>
          <w:cols w:space="720"/>
          <w:docGrid w:linePitch="312"/>
        </w:sectPr>
      </w:pPr>
    </w:p>
    <w:p w:rsidR="00567DE7" w:rsidRDefault="00567DE7" w:rsidP="00567DE7">
      <w:pPr>
        <w:spacing w:line="180" w:lineRule="exact"/>
        <w:rPr>
          <w:rFonts w:ascii="方正黑体简体" w:eastAsia="方正黑体简体" w:hAnsi="黑体" w:cs="仿宋_GB2312" w:hint="eastAsia"/>
          <w:color w:val="000000"/>
          <w:sz w:val="32"/>
          <w:szCs w:val="32"/>
        </w:rPr>
      </w:pPr>
    </w:p>
    <w:tbl>
      <w:tblPr>
        <w:tblpPr w:leftFromText="180" w:rightFromText="180" w:vertAnchor="text" w:horzAnchor="page" w:tblpX="1531" w:tblpY="486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9095"/>
      </w:tblGrid>
      <w:tr w:rsidR="00567DE7" w:rsidTr="00EC444B">
        <w:trPr>
          <w:trHeight w:val="12742"/>
        </w:trPr>
        <w:tc>
          <w:tcPr>
            <w:tcW w:w="9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E7" w:rsidRDefault="00567DE7" w:rsidP="00EC444B">
            <w:pPr>
              <w:spacing w:line="560" w:lineRule="exact"/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  <w:t>（主要包括现有基础设施；园区土地利用情况；创新平台与载体情况；科技特派员等人才情况；试验示范基地情况；园区投融资情况；限1000字以内）</w:t>
            </w:r>
          </w:p>
          <w:p w:rsidR="00567DE7" w:rsidRDefault="00567DE7" w:rsidP="00EC444B">
            <w:pPr>
              <w:spacing w:line="560" w:lineRule="exact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</w:p>
        </w:tc>
      </w:tr>
    </w:tbl>
    <w:p w:rsidR="00567DE7" w:rsidRDefault="00567DE7" w:rsidP="00567DE7">
      <w:pPr>
        <w:spacing w:line="360" w:lineRule="exact"/>
        <w:rPr>
          <w:rFonts w:ascii="方正黑体简体" w:eastAsia="方正黑体简体" w:hAnsi="黑体" w:cs="仿宋_GB2312" w:hint="eastAsia"/>
          <w:color w:val="000000"/>
          <w:sz w:val="32"/>
          <w:szCs w:val="32"/>
        </w:rPr>
      </w:pPr>
      <w:r>
        <w:rPr>
          <w:rFonts w:ascii="方正黑体简体" w:eastAsia="方正黑体简体" w:hAnsi="黑体" w:cs="仿宋_GB2312" w:hint="eastAsia"/>
          <w:color w:val="000000"/>
          <w:sz w:val="32"/>
          <w:szCs w:val="32"/>
        </w:rPr>
        <w:t>四、园区创新创业基础</w:t>
      </w:r>
    </w:p>
    <w:p w:rsidR="00567DE7" w:rsidRDefault="00567DE7" w:rsidP="00567DE7">
      <w:pPr>
        <w:pStyle w:val="a5"/>
        <w:spacing w:line="560" w:lineRule="exact"/>
        <w:ind w:firstLineChars="0" w:firstLine="0"/>
        <w:outlineLvl w:val="0"/>
        <w:rPr>
          <w:rFonts w:ascii="方正黑体简体" w:eastAsia="方正黑体简体" w:hAnsi="黑体" w:hint="eastAsia"/>
          <w:color w:val="000000"/>
        </w:rPr>
      </w:pPr>
      <w:r>
        <w:rPr>
          <w:rFonts w:ascii="方正黑体简体" w:eastAsia="方正黑体简体" w:hAnsi="黑体" w:hint="eastAsia"/>
          <w:color w:val="000000"/>
        </w:rPr>
        <w:lastRenderedPageBreak/>
        <w:t>五、园区运行管理机制与政策</w:t>
      </w:r>
    </w:p>
    <w:tbl>
      <w:tblPr>
        <w:tblpPr w:leftFromText="180" w:rightFromText="180" w:vertAnchor="text" w:horzAnchor="margin" w:tblpY="57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9193"/>
      </w:tblGrid>
      <w:tr w:rsidR="00567DE7" w:rsidTr="00EC444B">
        <w:trPr>
          <w:trHeight w:val="12600"/>
        </w:trPr>
        <w:tc>
          <w:tcPr>
            <w:tcW w:w="9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E7" w:rsidRDefault="00567DE7" w:rsidP="00EC444B">
            <w:pPr>
              <w:spacing w:line="560" w:lineRule="exact"/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  <w:t>（主要包括园区运行管理机构设置情况；为支持园区建设出台的相关扶持发展政策等方面的探索与尝试。限500字以内）</w:t>
            </w:r>
          </w:p>
          <w:p w:rsidR="00567DE7" w:rsidRDefault="00567DE7" w:rsidP="00EC444B">
            <w:pPr>
              <w:snapToGrid w:val="0"/>
              <w:spacing w:line="560" w:lineRule="exact"/>
              <w:rPr>
                <w:rFonts w:ascii="仿宋_GB2312" w:eastAsia="仿宋_GB2312" w:cs="仿宋" w:hint="eastAsia"/>
                <w:b/>
                <w:bCs/>
                <w:color w:val="000000"/>
                <w:sz w:val="28"/>
                <w:szCs w:val="28"/>
              </w:rPr>
            </w:pPr>
          </w:p>
          <w:p w:rsidR="00567DE7" w:rsidRDefault="00567DE7" w:rsidP="00EC444B">
            <w:pPr>
              <w:snapToGrid w:val="0"/>
              <w:spacing w:line="560" w:lineRule="exact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</w:p>
        </w:tc>
      </w:tr>
    </w:tbl>
    <w:p w:rsidR="00567DE7" w:rsidRDefault="00567DE7" w:rsidP="00567DE7">
      <w:pPr>
        <w:pStyle w:val="a5"/>
        <w:spacing w:line="560" w:lineRule="exact"/>
        <w:ind w:firstLineChars="0" w:firstLine="0"/>
        <w:outlineLvl w:val="0"/>
        <w:rPr>
          <w:rFonts w:ascii="方正黑体简体" w:eastAsia="方正黑体简体" w:hAnsi="黑体" w:hint="eastAsia"/>
          <w:color w:val="000000"/>
        </w:rPr>
      </w:pPr>
      <w:r>
        <w:rPr>
          <w:rFonts w:ascii="方正黑体简体" w:eastAsia="方正黑体简体" w:hAnsi="黑体"/>
          <w:color w:val="000000"/>
        </w:rPr>
        <w:br w:type="page"/>
      </w:r>
      <w:r>
        <w:rPr>
          <w:rFonts w:ascii="方正黑体简体" w:eastAsia="方正黑体简体" w:hAnsi="黑体" w:hint="eastAsia"/>
          <w:color w:val="000000"/>
        </w:rPr>
        <w:lastRenderedPageBreak/>
        <w:t>六、未来三年发展计划及预期目标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65"/>
      </w:tblGrid>
      <w:tr w:rsidR="00567DE7" w:rsidTr="00EC444B">
        <w:trPr>
          <w:trHeight w:val="12339"/>
        </w:trPr>
        <w:tc>
          <w:tcPr>
            <w:tcW w:w="9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E7" w:rsidRDefault="00567DE7" w:rsidP="00EC444B">
            <w:pPr>
              <w:spacing w:line="560" w:lineRule="exact"/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  <w:t>（主要包括在一二三产融合、全产业链培育方面的计划与目标；科技型企业及创新载体培育与引进方面的计划与目标；推动农业农村创新创业的计划与目标。限1000字以内）</w:t>
            </w:r>
          </w:p>
          <w:p w:rsidR="00567DE7" w:rsidRDefault="00567DE7" w:rsidP="00EC444B">
            <w:pPr>
              <w:spacing w:line="560" w:lineRule="exact"/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</w:pPr>
          </w:p>
        </w:tc>
      </w:tr>
    </w:tbl>
    <w:p w:rsidR="00567DE7" w:rsidRDefault="00567DE7" w:rsidP="00567DE7">
      <w:pPr>
        <w:pStyle w:val="a5"/>
        <w:spacing w:line="560" w:lineRule="exact"/>
        <w:ind w:firstLineChars="0" w:firstLine="0"/>
        <w:outlineLvl w:val="0"/>
        <w:rPr>
          <w:rFonts w:ascii="方正黑体简体" w:eastAsia="方正黑体简体" w:hAnsi="黑体"/>
          <w:color w:val="000000"/>
        </w:rPr>
      </w:pPr>
    </w:p>
    <w:p w:rsidR="00567DE7" w:rsidRDefault="00567DE7" w:rsidP="00567DE7">
      <w:pPr>
        <w:pStyle w:val="a5"/>
        <w:spacing w:line="560" w:lineRule="exact"/>
        <w:ind w:firstLineChars="0" w:firstLine="0"/>
        <w:outlineLvl w:val="0"/>
        <w:rPr>
          <w:rFonts w:ascii="方正黑体简体" w:eastAsia="方正黑体简体" w:hAnsi="黑体" w:hint="eastAsia"/>
          <w:color w:val="000000"/>
        </w:rPr>
      </w:pPr>
      <w:r>
        <w:rPr>
          <w:rFonts w:ascii="方正黑体简体" w:eastAsia="方正黑体简体" w:hAnsi="黑体"/>
          <w:color w:val="000000"/>
        </w:rPr>
        <w:br w:type="page"/>
      </w:r>
      <w:r>
        <w:rPr>
          <w:rFonts w:ascii="方正黑体简体" w:eastAsia="方正黑体简体" w:hAnsi="黑体" w:hint="eastAsia"/>
          <w:color w:val="000000"/>
        </w:rPr>
        <w:lastRenderedPageBreak/>
        <w:t>七、园区所在地方人民政府意见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952"/>
      </w:tblGrid>
      <w:tr w:rsidR="00567DE7" w:rsidTr="00EC444B">
        <w:trPr>
          <w:trHeight w:val="10035"/>
          <w:jc w:val="center"/>
        </w:trPr>
        <w:tc>
          <w:tcPr>
            <w:tcW w:w="8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DE7" w:rsidRDefault="00567DE7" w:rsidP="00EC444B">
            <w:pPr>
              <w:snapToGrid w:val="0"/>
              <w:spacing w:line="560" w:lineRule="exact"/>
              <w:ind w:firstLineChars="249" w:firstLine="697"/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</w:pPr>
          </w:p>
          <w:p w:rsidR="00567DE7" w:rsidRDefault="00567DE7" w:rsidP="00EC444B">
            <w:pPr>
              <w:snapToGrid w:val="0"/>
              <w:spacing w:line="560" w:lineRule="exact"/>
              <w:ind w:firstLineChars="249" w:firstLine="697"/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</w:pPr>
          </w:p>
          <w:p w:rsidR="00567DE7" w:rsidRDefault="00567DE7" w:rsidP="00EC444B">
            <w:pPr>
              <w:snapToGrid w:val="0"/>
              <w:spacing w:line="560" w:lineRule="exact"/>
              <w:ind w:firstLineChars="249" w:firstLine="697"/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</w:pPr>
          </w:p>
          <w:p w:rsidR="00567DE7" w:rsidRDefault="00567DE7" w:rsidP="00EC444B">
            <w:pPr>
              <w:snapToGrid w:val="0"/>
              <w:spacing w:line="560" w:lineRule="exact"/>
              <w:ind w:firstLineChars="249" w:firstLine="697"/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</w:pPr>
          </w:p>
          <w:p w:rsidR="00567DE7" w:rsidRDefault="00567DE7" w:rsidP="00EC444B">
            <w:pPr>
              <w:snapToGrid w:val="0"/>
              <w:spacing w:line="560" w:lineRule="exact"/>
              <w:ind w:firstLineChars="249" w:firstLine="697"/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</w:pPr>
          </w:p>
          <w:p w:rsidR="00567DE7" w:rsidRDefault="00567DE7" w:rsidP="00EC444B">
            <w:pPr>
              <w:snapToGrid w:val="0"/>
              <w:spacing w:line="560" w:lineRule="exact"/>
              <w:ind w:firstLineChars="249" w:firstLine="697"/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</w:pPr>
          </w:p>
          <w:p w:rsidR="00567DE7" w:rsidRDefault="00567DE7" w:rsidP="00EC444B">
            <w:pPr>
              <w:snapToGrid w:val="0"/>
              <w:spacing w:line="560" w:lineRule="exact"/>
              <w:ind w:firstLineChars="249" w:firstLine="697"/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</w:pPr>
          </w:p>
          <w:p w:rsidR="00567DE7" w:rsidRDefault="00567DE7" w:rsidP="00EC444B">
            <w:pPr>
              <w:snapToGrid w:val="0"/>
              <w:spacing w:line="560" w:lineRule="exact"/>
              <w:ind w:firstLineChars="249" w:firstLine="697"/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</w:pPr>
          </w:p>
          <w:p w:rsidR="00567DE7" w:rsidRDefault="00567DE7" w:rsidP="00EC444B">
            <w:pPr>
              <w:snapToGrid w:val="0"/>
              <w:spacing w:line="560" w:lineRule="exact"/>
              <w:ind w:firstLineChars="249" w:firstLine="697"/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</w:pPr>
          </w:p>
          <w:p w:rsidR="00567DE7" w:rsidRDefault="00567DE7" w:rsidP="00EC444B">
            <w:pPr>
              <w:snapToGrid w:val="0"/>
              <w:spacing w:line="560" w:lineRule="exact"/>
              <w:ind w:firstLineChars="249" w:firstLine="697"/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</w:pPr>
          </w:p>
          <w:p w:rsidR="00567DE7" w:rsidRDefault="00567DE7" w:rsidP="00EC444B">
            <w:pPr>
              <w:snapToGrid w:val="0"/>
              <w:spacing w:line="560" w:lineRule="exact"/>
              <w:ind w:firstLineChars="249" w:firstLine="697"/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</w:pPr>
          </w:p>
          <w:p w:rsidR="00567DE7" w:rsidRDefault="00567DE7" w:rsidP="00EC444B">
            <w:pPr>
              <w:snapToGrid w:val="0"/>
              <w:spacing w:line="560" w:lineRule="exact"/>
              <w:ind w:firstLineChars="249" w:firstLine="697"/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</w:pPr>
          </w:p>
          <w:p w:rsidR="00567DE7" w:rsidRDefault="00567DE7" w:rsidP="00EC444B">
            <w:pPr>
              <w:snapToGrid w:val="0"/>
              <w:spacing w:line="560" w:lineRule="exact"/>
              <w:ind w:firstLineChars="249" w:firstLine="697"/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</w:pPr>
          </w:p>
          <w:p w:rsidR="00567DE7" w:rsidRDefault="00567DE7" w:rsidP="00EC444B">
            <w:pPr>
              <w:snapToGrid w:val="0"/>
              <w:spacing w:line="560" w:lineRule="exact"/>
              <w:ind w:firstLineChars="249" w:firstLine="697"/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</w:pPr>
          </w:p>
          <w:p w:rsidR="00567DE7" w:rsidRDefault="00567DE7" w:rsidP="00EC444B">
            <w:pPr>
              <w:snapToGrid w:val="0"/>
              <w:spacing w:line="560" w:lineRule="exact"/>
              <w:ind w:firstLineChars="249" w:firstLine="697"/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</w:pPr>
          </w:p>
          <w:p w:rsidR="00567DE7" w:rsidRDefault="00567DE7" w:rsidP="00EC444B">
            <w:pPr>
              <w:snapToGrid w:val="0"/>
              <w:spacing w:line="560" w:lineRule="exact"/>
              <w:ind w:firstLineChars="249" w:firstLine="697"/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</w:pPr>
          </w:p>
          <w:p w:rsidR="00567DE7" w:rsidRDefault="00567DE7" w:rsidP="00EC444B">
            <w:pPr>
              <w:snapToGrid w:val="0"/>
              <w:spacing w:line="560" w:lineRule="exact"/>
              <w:ind w:firstLineChars="690" w:firstLine="1932"/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</w:pPr>
          </w:p>
          <w:p w:rsidR="00567DE7" w:rsidRDefault="00567DE7" w:rsidP="00EC444B">
            <w:pPr>
              <w:snapToGrid w:val="0"/>
              <w:spacing w:line="560" w:lineRule="exact"/>
              <w:ind w:firstLineChars="690" w:firstLine="1932"/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</w:pPr>
          </w:p>
          <w:p w:rsidR="00567DE7" w:rsidRDefault="00567DE7" w:rsidP="00EC444B">
            <w:pPr>
              <w:snapToGrid w:val="0"/>
              <w:spacing w:line="560" w:lineRule="exact"/>
              <w:ind w:firstLineChars="690" w:firstLine="1932"/>
              <w:rPr>
                <w:rFonts w:ascii="仿宋_GB2312" w:eastAsia="仿宋_GB2312" w:hAnsi="仿宋" w:cs="宋体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  <w:t xml:space="preserve">                  （单位公章）</w:t>
            </w:r>
          </w:p>
        </w:tc>
      </w:tr>
      <w:tr w:rsidR="00567DE7" w:rsidTr="00EC444B">
        <w:trPr>
          <w:trHeight w:val="1713"/>
          <w:jc w:val="center"/>
        </w:trPr>
        <w:tc>
          <w:tcPr>
            <w:tcW w:w="8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E7" w:rsidRDefault="00567DE7" w:rsidP="00EC444B">
            <w:pPr>
              <w:spacing w:line="560" w:lineRule="exact"/>
              <w:ind w:right="-48" w:firstLineChars="200" w:firstLine="560"/>
              <w:jc w:val="right"/>
              <w:rPr>
                <w:rFonts w:ascii="仿宋_GB2312" w:eastAsia="仿宋_GB2312" w:hAnsi="仿宋" w:cs="宋体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8"/>
                <w:szCs w:val="28"/>
              </w:rPr>
              <w:t>年   月   日</w:t>
            </w:r>
          </w:p>
        </w:tc>
      </w:tr>
    </w:tbl>
    <w:p w:rsidR="00567DE7" w:rsidRDefault="00567DE7" w:rsidP="00567DE7">
      <w:pPr>
        <w:spacing w:line="560" w:lineRule="exact"/>
        <w:rPr>
          <w:rFonts w:ascii="方正黑体简体" w:eastAsia="方正黑体简体" w:hint="eastAsia"/>
          <w:color w:val="000000"/>
          <w:sz w:val="32"/>
          <w:szCs w:val="32"/>
        </w:rPr>
      </w:pPr>
    </w:p>
    <w:p w:rsidR="000C5318" w:rsidRDefault="000C5318">
      <w:bookmarkStart w:id="0" w:name="_GoBack"/>
      <w:bookmarkEnd w:id="0"/>
    </w:p>
    <w:sectPr w:rsidR="000C53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9B8" w:rsidRDefault="00567DE7">
    <w:pPr>
      <w:pStyle w:val="a4"/>
      <w:ind w:firstLineChars="100" w:firstLine="28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>－</w:t>
    </w:r>
    <w:r>
      <w:rPr>
        <w:rFonts w:ascii="宋体" w:hAnsi="宋体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Pr="000A5953">
      <w:rPr>
        <w:rFonts w:ascii="宋体" w:hAnsi="宋体"/>
        <w:noProof/>
        <w:sz w:val="28"/>
        <w:szCs w:val="28"/>
        <w:lang w:val="zh-CN"/>
      </w:rPr>
      <w:t>8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t>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9B8" w:rsidRDefault="00567DE7">
    <w:pPr>
      <w:pStyle w:val="a4"/>
      <w:wordWrap w:val="0"/>
      <w:ind w:right="180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>－</w:t>
    </w:r>
    <w:r>
      <w:rPr>
        <w:rFonts w:ascii="宋体" w:hAnsi="宋体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Pr="00567DE7">
      <w:rPr>
        <w:rFonts w:ascii="宋体" w:hAnsi="宋体"/>
        <w:noProof/>
        <w:sz w:val="28"/>
        <w:szCs w:val="28"/>
        <w:lang w:val="zh-CN" w:eastAsia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t>－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9B8" w:rsidRDefault="00567DE7">
    <w:pPr>
      <w:pStyle w:val="a4"/>
      <w:ind w:firstLineChars="100" w:firstLine="28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>－</w:t>
    </w:r>
    <w:r>
      <w:rPr>
        <w:rFonts w:ascii="宋体" w:hAnsi="宋体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Pr="000A5953">
      <w:rPr>
        <w:rFonts w:ascii="宋体" w:hAnsi="宋体"/>
        <w:noProof/>
        <w:sz w:val="28"/>
        <w:szCs w:val="28"/>
        <w:lang w:val="zh-CN"/>
      </w:rPr>
      <w:t>14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t>－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9B8" w:rsidRDefault="00567DE7">
    <w:pPr>
      <w:pStyle w:val="a4"/>
      <w:wordWrap w:val="0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>－</w:t>
    </w:r>
    <w:r>
      <w:rPr>
        <w:rFonts w:ascii="宋体" w:hAnsi="宋体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Pr="00567DE7">
      <w:rPr>
        <w:rFonts w:ascii="宋体" w:hAnsi="宋体"/>
        <w:noProof/>
        <w:sz w:val="28"/>
        <w:szCs w:val="28"/>
        <w:lang w:val="zh-CN" w:eastAsia="zh-CN"/>
      </w:rPr>
      <w:t>7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t>－</w:t>
    </w:r>
    <w:r>
      <w:rPr>
        <w:rFonts w:ascii="宋体" w:hAnsi="宋体"/>
        <w:sz w:val="28"/>
        <w:szCs w:val="28"/>
      </w:rPr>
      <w:t xml:space="preserve">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9B8" w:rsidRDefault="00567DE7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DE7"/>
    <w:rsid w:val="000C5318"/>
    <w:rsid w:val="0056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D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uiPriority w:val="99"/>
    <w:rsid w:val="00567DE7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link w:val="a4"/>
    <w:uiPriority w:val="99"/>
    <w:rsid w:val="00567DE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7D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567DE7"/>
    <w:rPr>
      <w:rFonts w:ascii="Times New Roman" w:eastAsia="宋体" w:hAnsi="Times New Roman" w:cs="Times New Roman"/>
      <w:sz w:val="18"/>
      <w:szCs w:val="18"/>
    </w:rPr>
  </w:style>
  <w:style w:type="paragraph" w:styleId="a3">
    <w:name w:val="header"/>
    <w:basedOn w:val="a"/>
    <w:link w:val="Char"/>
    <w:uiPriority w:val="99"/>
    <w:unhideWhenUsed/>
    <w:rsid w:val="00567D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0">
    <w:name w:val="页眉 Char1"/>
    <w:basedOn w:val="a0"/>
    <w:uiPriority w:val="99"/>
    <w:semiHidden/>
    <w:rsid w:val="00567DE7"/>
    <w:rPr>
      <w:rFonts w:ascii="Times New Roman" w:eastAsia="宋体" w:hAnsi="Times New Roman" w:cs="Times New Roman"/>
      <w:sz w:val="18"/>
      <w:szCs w:val="18"/>
    </w:rPr>
  </w:style>
  <w:style w:type="paragraph" w:styleId="a5">
    <w:name w:val="Plain Text"/>
    <w:basedOn w:val="a"/>
    <w:link w:val="Char2"/>
    <w:uiPriority w:val="99"/>
    <w:unhideWhenUsed/>
    <w:rsid w:val="00567DE7"/>
    <w:pPr>
      <w:spacing w:line="576" w:lineRule="exact"/>
      <w:ind w:firstLineChars="200" w:firstLine="200"/>
    </w:pPr>
    <w:rPr>
      <w:rFonts w:ascii="宋体" w:eastAsia="仿宋_GB2312" w:hAnsi="Courier New"/>
      <w:kern w:val="0"/>
      <w:sz w:val="32"/>
      <w:szCs w:val="32"/>
    </w:rPr>
  </w:style>
  <w:style w:type="character" w:customStyle="1" w:styleId="Char2">
    <w:name w:val="纯文本 Char"/>
    <w:basedOn w:val="a0"/>
    <w:link w:val="a5"/>
    <w:uiPriority w:val="99"/>
    <w:rsid w:val="00567DE7"/>
    <w:rPr>
      <w:rFonts w:ascii="宋体" w:eastAsia="仿宋_GB2312" w:hAnsi="Courier New" w:cs="Times New Roman"/>
      <w:kern w:val="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D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uiPriority w:val="99"/>
    <w:rsid w:val="00567DE7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link w:val="a4"/>
    <w:uiPriority w:val="99"/>
    <w:rsid w:val="00567DE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7D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567DE7"/>
    <w:rPr>
      <w:rFonts w:ascii="Times New Roman" w:eastAsia="宋体" w:hAnsi="Times New Roman" w:cs="Times New Roman"/>
      <w:sz w:val="18"/>
      <w:szCs w:val="18"/>
    </w:rPr>
  </w:style>
  <w:style w:type="paragraph" w:styleId="a3">
    <w:name w:val="header"/>
    <w:basedOn w:val="a"/>
    <w:link w:val="Char"/>
    <w:uiPriority w:val="99"/>
    <w:unhideWhenUsed/>
    <w:rsid w:val="00567D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0">
    <w:name w:val="页眉 Char1"/>
    <w:basedOn w:val="a0"/>
    <w:uiPriority w:val="99"/>
    <w:semiHidden/>
    <w:rsid w:val="00567DE7"/>
    <w:rPr>
      <w:rFonts w:ascii="Times New Roman" w:eastAsia="宋体" w:hAnsi="Times New Roman" w:cs="Times New Roman"/>
      <w:sz w:val="18"/>
      <w:szCs w:val="18"/>
    </w:rPr>
  </w:style>
  <w:style w:type="paragraph" w:styleId="a5">
    <w:name w:val="Plain Text"/>
    <w:basedOn w:val="a"/>
    <w:link w:val="Char2"/>
    <w:uiPriority w:val="99"/>
    <w:unhideWhenUsed/>
    <w:rsid w:val="00567DE7"/>
    <w:pPr>
      <w:spacing w:line="576" w:lineRule="exact"/>
      <w:ind w:firstLineChars="200" w:firstLine="200"/>
    </w:pPr>
    <w:rPr>
      <w:rFonts w:ascii="宋体" w:eastAsia="仿宋_GB2312" w:hAnsi="Courier New"/>
      <w:kern w:val="0"/>
      <w:sz w:val="32"/>
      <w:szCs w:val="32"/>
    </w:rPr>
  </w:style>
  <w:style w:type="character" w:customStyle="1" w:styleId="Char2">
    <w:name w:val="纯文本 Char"/>
    <w:basedOn w:val="a0"/>
    <w:link w:val="a5"/>
    <w:uiPriority w:val="99"/>
    <w:rsid w:val="00567DE7"/>
    <w:rPr>
      <w:rFonts w:ascii="宋体" w:eastAsia="仿宋_GB2312" w:hAnsi="Courier New" w:cs="Times New Roman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11" Type="http://schemas.openxmlformats.org/officeDocument/2006/relationships/theme" Target="theme/theme1.xml"/><Relationship Id="rId5" Type="http://schemas.openxmlformats.org/officeDocument/2006/relationships/footer" Target="foot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178</Words>
  <Characters>1017</Characters>
  <Application>Microsoft Office Word</Application>
  <DocSecurity>0</DocSecurity>
  <Lines>8</Lines>
  <Paragraphs>2</Paragraphs>
  <ScaleCrop>false</ScaleCrop>
  <Company>Microsoft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</dc:creator>
  <cp:lastModifiedBy>yj</cp:lastModifiedBy>
  <cp:revision>1</cp:revision>
  <dcterms:created xsi:type="dcterms:W3CDTF">2020-04-14T07:36:00Z</dcterms:created>
  <dcterms:modified xsi:type="dcterms:W3CDTF">2020-04-14T07:36:00Z</dcterms:modified>
</cp:coreProperties>
</file>